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DF7" w:rsidRDefault="00B26DF7" w:rsidP="00B26DF7"/>
    <w:tbl>
      <w:tblPr>
        <w:tblW w:w="9878" w:type="dxa"/>
        <w:tblLook w:val="04A0"/>
      </w:tblPr>
      <w:tblGrid>
        <w:gridCol w:w="9878"/>
      </w:tblGrid>
      <w:tr w:rsidR="00B26DF7" w:rsidRPr="00B533E0" w:rsidTr="00120BAE">
        <w:trPr>
          <w:trHeight w:val="886"/>
        </w:trPr>
        <w:tc>
          <w:tcPr>
            <w:tcW w:w="9878" w:type="dxa"/>
          </w:tcPr>
          <w:p w:rsidR="00B26DF7" w:rsidRPr="00B533E0" w:rsidRDefault="00B26DF7" w:rsidP="00120BAE">
            <w:pPr>
              <w:jc w:val="center"/>
              <w:rPr>
                <w:b/>
              </w:rPr>
            </w:pPr>
            <w:r>
              <w:rPr>
                <w:b/>
                <w:noProof/>
                <w:spacing w:val="-4"/>
              </w:rPr>
              <w:pict>
                <v:shapetype id="_x0000_t202" coordsize="21600,21600" o:spt="202" path="m,l,21600r21600,l21600,xe">
                  <v:stroke joinstyle="miter"/>
                  <v:path gradientshapeok="t" o:connecttype="rect"/>
                </v:shapetype>
                <v:shape id="_x0000_s1032" type="#_x0000_t202" style="position:absolute;left:0;text-align:left;margin-left:308.75pt;margin-top:-34pt;width:147.8pt;height:27pt;z-index:251662336" stroked="f">
                  <v:textbox style="mso-next-textbox:#_x0000_s1032">
                    <w:txbxContent>
                      <w:p w:rsidR="00B26DF7" w:rsidRPr="00B533E0" w:rsidRDefault="00B26DF7" w:rsidP="00B26DF7">
                        <w:pPr>
                          <w:jc w:val="right"/>
                          <w:rPr>
                            <w:i/>
                          </w:rPr>
                        </w:pPr>
                        <w:r w:rsidRPr="00B533E0">
                          <w:rPr>
                            <w:i/>
                          </w:rPr>
                          <w:t>Mẫu số 02/NHCS- TGTK</w:t>
                        </w:r>
                      </w:p>
                      <w:p w:rsidR="00B26DF7" w:rsidRPr="00141D99" w:rsidRDefault="00B26DF7" w:rsidP="00B26DF7">
                        <w:pPr>
                          <w:jc w:val="right"/>
                          <w:rPr>
                            <w:i/>
                          </w:rPr>
                        </w:pPr>
                      </w:p>
                    </w:txbxContent>
                  </v:textbox>
                </v:shape>
              </w:pict>
            </w:r>
            <w:r>
              <w:rPr>
                <w:b/>
                <w:spacing w:val="-4"/>
                <w:lang w:val="nl-NL"/>
              </w:rPr>
              <w:br w:type="page"/>
            </w:r>
            <w:r w:rsidRPr="00B533E0">
              <w:rPr>
                <w:b/>
              </w:rPr>
              <w:t>CỘNG HOÀ XÃ HỘI CHỦ NGHĨA VIỆT NAM</w:t>
            </w:r>
          </w:p>
          <w:p w:rsidR="00B26DF7" w:rsidRPr="00B533E0" w:rsidRDefault="00B26DF7" w:rsidP="00120BAE">
            <w:pPr>
              <w:jc w:val="center"/>
              <w:rPr>
                <w:b/>
                <w:sz w:val="26"/>
                <w:szCs w:val="26"/>
              </w:rPr>
            </w:pPr>
            <w:r w:rsidRPr="00B533E0">
              <w:rPr>
                <w:b/>
                <w:sz w:val="26"/>
                <w:szCs w:val="26"/>
              </w:rPr>
              <w:t>Độc lập - Tự do - Hạnh phúc</w:t>
            </w:r>
          </w:p>
          <w:p w:rsidR="00B26DF7" w:rsidRPr="00B533E0" w:rsidRDefault="00B26DF7" w:rsidP="00120BAE">
            <w:pPr>
              <w:jc w:val="center"/>
              <w:rPr>
                <w:b/>
                <w:sz w:val="20"/>
                <w:szCs w:val="20"/>
              </w:rPr>
            </w:pPr>
            <w:r w:rsidRPr="00B533E0">
              <w:rPr>
                <w:b/>
                <w:noProof/>
                <w:sz w:val="20"/>
                <w:szCs w:val="20"/>
              </w:rPr>
              <w:pict>
                <v:shapetype id="_x0000_t32" coordsize="21600,21600" o:spt="32" o:oned="t" path="m,l21600,21600e" filled="f">
                  <v:path arrowok="t" fillok="f" o:connecttype="none"/>
                  <o:lock v:ext="edit" shapetype="t"/>
                </v:shapetype>
                <v:shape id="_x0000_s1031" type="#_x0000_t32" style="position:absolute;left:0;text-align:left;margin-left:174.15pt;margin-top:1.45pt;width:123.95pt;height:0;z-index:251661312" o:connectortype="straight"/>
              </w:pict>
            </w:r>
          </w:p>
          <w:p w:rsidR="00B26DF7" w:rsidRPr="00B533E0" w:rsidRDefault="00B26DF7" w:rsidP="00120BAE">
            <w:pPr>
              <w:jc w:val="center"/>
              <w:rPr>
                <w:b/>
                <w:sz w:val="20"/>
                <w:szCs w:val="20"/>
              </w:rPr>
            </w:pPr>
            <w:r w:rsidRPr="00B533E0">
              <w:rPr>
                <w:b/>
                <w:noProof/>
                <w:sz w:val="20"/>
                <w:szCs w:val="20"/>
              </w:rPr>
              <w:pict>
                <v:shape id="_x0000_s1030" type="#_x0000_t202" style="position:absolute;left:0;text-align:left;margin-left:23.25pt;margin-top:7.3pt;width:417pt;height:29.2pt;z-index:251660288" stroked="f">
                  <v:textbox style="mso-next-textbox:#_x0000_s1030">
                    <w:txbxContent>
                      <w:p w:rsidR="00B26DF7" w:rsidRPr="00B533E0" w:rsidRDefault="00B26DF7" w:rsidP="00B26DF7">
                        <w:pPr>
                          <w:jc w:val="center"/>
                          <w:rPr>
                            <w:b/>
                            <w:sz w:val="26"/>
                            <w:szCs w:val="26"/>
                          </w:rPr>
                        </w:pPr>
                        <w:r w:rsidRPr="00B533E0">
                          <w:rPr>
                            <w:b/>
                            <w:sz w:val="26"/>
                            <w:szCs w:val="26"/>
                          </w:rPr>
                          <w:t>GIẤY CHUYỂN GIAO QUYỀN SỞ HỮU TIỀN GỬI  TIẾT KIỆM</w:t>
                        </w:r>
                      </w:p>
                      <w:p w:rsidR="00B26DF7" w:rsidRPr="00C04A84" w:rsidRDefault="00B26DF7" w:rsidP="00B26DF7">
                        <w:pPr>
                          <w:jc w:val="center"/>
                          <w:rPr>
                            <w:b/>
                            <w:sz w:val="36"/>
                            <w:szCs w:val="36"/>
                          </w:rPr>
                        </w:pPr>
                      </w:p>
                      <w:p w:rsidR="00B26DF7" w:rsidRPr="00C04A84" w:rsidRDefault="00B26DF7" w:rsidP="00B26DF7">
                        <w:pPr>
                          <w:rPr>
                            <w:sz w:val="36"/>
                            <w:szCs w:val="36"/>
                          </w:rPr>
                        </w:pPr>
                      </w:p>
                    </w:txbxContent>
                  </v:textbox>
                </v:shape>
              </w:pict>
            </w:r>
          </w:p>
        </w:tc>
      </w:tr>
    </w:tbl>
    <w:p w:rsidR="00B26DF7" w:rsidRPr="00B533E0" w:rsidRDefault="00B26DF7" w:rsidP="00B26DF7">
      <w:pPr>
        <w:rPr>
          <w:b/>
          <w:sz w:val="20"/>
          <w:szCs w:val="20"/>
        </w:rPr>
      </w:pPr>
    </w:p>
    <w:p w:rsidR="00B26DF7" w:rsidRPr="00B533E0" w:rsidRDefault="00B26DF7" w:rsidP="00B26DF7">
      <w:pPr>
        <w:rPr>
          <w:b/>
          <w:sz w:val="20"/>
          <w:szCs w:val="20"/>
        </w:rPr>
      </w:pPr>
    </w:p>
    <w:p w:rsidR="00B26DF7" w:rsidRPr="00B533E0" w:rsidRDefault="00B26DF7" w:rsidP="00B26DF7">
      <w:pPr>
        <w:keepNext/>
        <w:outlineLvl w:val="1"/>
        <w:rPr>
          <w:sz w:val="26"/>
          <w:szCs w:val="26"/>
        </w:rPr>
      </w:pPr>
      <w:r>
        <w:rPr>
          <w:b/>
          <w:i/>
          <w:sz w:val="20"/>
          <w:szCs w:val="20"/>
        </w:rPr>
        <w:t xml:space="preserve">                            </w:t>
      </w:r>
      <w:r w:rsidRPr="00B533E0">
        <w:rPr>
          <w:sz w:val="26"/>
          <w:szCs w:val="26"/>
        </w:rPr>
        <w:t xml:space="preserve"> Kính gửi: Ngân hàng Chính sách xã hội …………………….</w:t>
      </w:r>
    </w:p>
    <w:p w:rsidR="00B26DF7" w:rsidRPr="00B533E0" w:rsidRDefault="00B26DF7" w:rsidP="00B26DF7">
      <w:pPr>
        <w:spacing w:before="240" w:line="340" w:lineRule="exact"/>
        <w:ind w:left="238" w:hanging="238"/>
        <w:jc w:val="both"/>
        <w:rPr>
          <w:sz w:val="26"/>
          <w:szCs w:val="26"/>
        </w:rPr>
      </w:pPr>
      <w:r w:rsidRPr="00B533E0">
        <w:rPr>
          <w:sz w:val="26"/>
          <w:szCs w:val="26"/>
          <w:lang w:val="fr-FR"/>
        </w:rPr>
        <w:t xml:space="preserve">Tôi/chúng tôi là </w:t>
      </w:r>
      <w:r w:rsidRPr="00B533E0">
        <w:rPr>
          <w:sz w:val="26"/>
          <w:szCs w:val="26"/>
          <w:vertAlign w:val="superscript"/>
          <w:lang w:val="fr-FR"/>
        </w:rPr>
        <w:t>(1)</w:t>
      </w:r>
      <w:r w:rsidRPr="00B533E0">
        <w:rPr>
          <w:sz w:val="26"/>
          <w:szCs w:val="26"/>
          <w:lang w:val="fr-FR"/>
        </w:rPr>
        <w:t>:</w:t>
      </w:r>
      <w:r w:rsidRPr="00B533E0">
        <w:rPr>
          <w:sz w:val="26"/>
          <w:szCs w:val="26"/>
          <w:lang w:val="pt-BR"/>
        </w:rPr>
        <w:t xml:space="preserve"> …....................................……….………………….……….............</w:t>
      </w:r>
    </w:p>
    <w:p w:rsidR="00B26DF7" w:rsidRPr="00B533E0" w:rsidRDefault="00B26DF7" w:rsidP="00B26DF7">
      <w:pPr>
        <w:spacing w:line="340" w:lineRule="exact"/>
        <w:ind w:left="240" w:hanging="238"/>
        <w:jc w:val="both"/>
        <w:rPr>
          <w:sz w:val="26"/>
          <w:szCs w:val="26"/>
        </w:rPr>
      </w:pPr>
      <w:r w:rsidRPr="00B533E0">
        <w:rPr>
          <w:sz w:val="26"/>
          <w:szCs w:val="26"/>
          <w:lang w:val="pt-BR"/>
        </w:rPr>
        <w:t>Thẻ căn cước công dân/CMND/Hộ chiếu số:….........Ngày cấp:...........Nơi cấp:…….....</w:t>
      </w:r>
    </w:p>
    <w:p w:rsidR="00B26DF7" w:rsidRPr="00B533E0" w:rsidRDefault="00B26DF7" w:rsidP="00B26DF7">
      <w:pPr>
        <w:spacing w:line="340" w:lineRule="exact"/>
        <w:ind w:left="240" w:hanging="238"/>
        <w:jc w:val="both"/>
        <w:rPr>
          <w:sz w:val="26"/>
          <w:szCs w:val="26"/>
        </w:rPr>
      </w:pPr>
      <w:r w:rsidRPr="00B533E0">
        <w:rPr>
          <w:sz w:val="26"/>
          <w:szCs w:val="26"/>
        </w:rPr>
        <w:t>Địa chỉ:</w:t>
      </w:r>
      <w:r w:rsidRPr="00B533E0">
        <w:rPr>
          <w:sz w:val="26"/>
          <w:szCs w:val="26"/>
          <w:lang w:val="pt-BR"/>
        </w:rPr>
        <w:t xml:space="preserve"> …………….………………….……….....................................……………......</w:t>
      </w:r>
    </w:p>
    <w:p w:rsidR="00B26DF7" w:rsidRPr="00B533E0" w:rsidRDefault="00B26DF7" w:rsidP="00B26DF7">
      <w:pPr>
        <w:spacing w:line="340" w:lineRule="exact"/>
        <w:ind w:left="240" w:hanging="238"/>
        <w:jc w:val="both"/>
        <w:rPr>
          <w:sz w:val="26"/>
          <w:szCs w:val="26"/>
        </w:rPr>
      </w:pPr>
      <w:r w:rsidRPr="00B533E0">
        <w:rPr>
          <w:sz w:val="26"/>
          <w:szCs w:val="26"/>
          <w:lang w:val="fr-FR"/>
        </w:rPr>
        <w:t>Là Người gửi tiền tiết kiệm tại chi nhánh/Phòng giao dịch NHCSXH…………………</w:t>
      </w:r>
    </w:p>
    <w:p w:rsidR="00B26DF7" w:rsidRPr="00B533E0" w:rsidRDefault="00B26DF7" w:rsidP="00B26DF7">
      <w:pPr>
        <w:spacing w:line="340" w:lineRule="exact"/>
        <w:ind w:left="240" w:hanging="238"/>
        <w:jc w:val="both"/>
        <w:rPr>
          <w:sz w:val="26"/>
          <w:szCs w:val="26"/>
        </w:rPr>
      </w:pPr>
      <w:r w:rsidRPr="00B533E0">
        <w:rPr>
          <w:sz w:val="26"/>
          <w:szCs w:val="26"/>
        </w:rPr>
        <w:t>Số Thẻ tiết kiệm………………… Ngày gửi:……….. Phương thức trả lãi:……………</w:t>
      </w:r>
    </w:p>
    <w:p w:rsidR="00B26DF7" w:rsidRPr="00B533E0" w:rsidRDefault="00B26DF7" w:rsidP="00B26DF7">
      <w:pPr>
        <w:spacing w:line="340" w:lineRule="exact"/>
        <w:ind w:left="240" w:hanging="238"/>
        <w:jc w:val="both"/>
        <w:rPr>
          <w:sz w:val="26"/>
          <w:szCs w:val="26"/>
        </w:rPr>
      </w:pPr>
      <w:r w:rsidRPr="00B533E0">
        <w:rPr>
          <w:sz w:val="26"/>
          <w:szCs w:val="26"/>
        </w:rPr>
        <w:t>Hình thức tiền gửi:…………………………… Kỳ hạn gửi:……………………………</w:t>
      </w:r>
    </w:p>
    <w:p w:rsidR="00B26DF7" w:rsidRPr="00B533E0" w:rsidRDefault="00B26DF7" w:rsidP="00B26DF7">
      <w:pPr>
        <w:spacing w:line="340" w:lineRule="exact"/>
        <w:ind w:left="240" w:hanging="238"/>
        <w:jc w:val="both"/>
        <w:rPr>
          <w:sz w:val="26"/>
          <w:szCs w:val="26"/>
        </w:rPr>
      </w:pPr>
      <w:r w:rsidRPr="00B533E0">
        <w:rPr>
          <w:sz w:val="26"/>
          <w:szCs w:val="26"/>
        </w:rPr>
        <w:t>Số dư tiền gửi tiết kiệm:…………………………..……………………………………..</w:t>
      </w:r>
    </w:p>
    <w:p w:rsidR="00B26DF7" w:rsidRPr="00B533E0" w:rsidRDefault="00B26DF7" w:rsidP="00B26DF7">
      <w:pPr>
        <w:spacing w:line="340" w:lineRule="exact"/>
        <w:jc w:val="both"/>
        <w:rPr>
          <w:sz w:val="26"/>
          <w:szCs w:val="26"/>
        </w:rPr>
      </w:pPr>
      <w:r w:rsidRPr="00B533E0">
        <w:rPr>
          <w:sz w:val="26"/>
          <w:szCs w:val="26"/>
          <w:lang w:val="pt-BR"/>
        </w:rPr>
        <w:t xml:space="preserve">Nay tôi (chúng tôi) thỏa thuận chuyển giao quyền sở hữu tiền gửi tiết kiệm và đề nghị NHCSXH................thực hiện thủ tục chuyển giao quyền sở hữu </w:t>
      </w:r>
      <w:r w:rsidRPr="00B533E0">
        <w:rPr>
          <w:sz w:val="26"/>
          <w:szCs w:val="26"/>
          <w:vertAlign w:val="subscript"/>
          <w:lang w:val="pt-BR"/>
        </w:rPr>
        <w:softHyphen/>
      </w:r>
      <w:r w:rsidRPr="00B533E0">
        <w:rPr>
          <w:sz w:val="26"/>
          <w:szCs w:val="26"/>
        </w:rPr>
        <w:t>toàn bộ số dư gốc và lãi chưa rút tính đến ngày</w:t>
      </w:r>
      <w:r w:rsidRPr="00B533E0">
        <w:rPr>
          <w:sz w:val="26"/>
          <w:szCs w:val="26"/>
          <w:vertAlign w:val="superscript"/>
        </w:rPr>
        <w:t>(2)</w:t>
      </w:r>
      <w:r w:rsidRPr="00B533E0">
        <w:rPr>
          <w:sz w:val="26"/>
          <w:szCs w:val="26"/>
        </w:rPr>
        <w:t>……… c</w:t>
      </w:r>
      <w:r w:rsidRPr="00B533E0">
        <w:rPr>
          <w:sz w:val="26"/>
          <w:szCs w:val="26"/>
          <w:lang w:val="pt-BR"/>
        </w:rPr>
        <w:t>ủa Thẻ tiết kiệm trên cho Ông/Bà:.........................</w:t>
      </w:r>
    </w:p>
    <w:p w:rsidR="00B26DF7" w:rsidRPr="00B533E0" w:rsidRDefault="00B26DF7" w:rsidP="00B26DF7">
      <w:pPr>
        <w:spacing w:line="340" w:lineRule="exact"/>
        <w:ind w:left="240" w:hanging="238"/>
        <w:jc w:val="both"/>
        <w:rPr>
          <w:sz w:val="26"/>
          <w:szCs w:val="26"/>
        </w:rPr>
      </w:pPr>
      <w:r w:rsidRPr="00B533E0">
        <w:rPr>
          <w:sz w:val="26"/>
          <w:szCs w:val="26"/>
          <w:lang w:val="pt-BR"/>
        </w:rPr>
        <w:t>Thẻ căn cước công dân/CMND/Hộ chiếu số:….........Ngày cấp:...........Nơi cấp:…….....</w:t>
      </w:r>
    </w:p>
    <w:p w:rsidR="00B26DF7" w:rsidRPr="00B533E0" w:rsidRDefault="00B26DF7" w:rsidP="00B26DF7">
      <w:pPr>
        <w:spacing w:line="340" w:lineRule="exact"/>
        <w:jc w:val="both"/>
        <w:rPr>
          <w:sz w:val="26"/>
          <w:szCs w:val="26"/>
        </w:rPr>
      </w:pPr>
      <w:r w:rsidRPr="00B533E0">
        <w:rPr>
          <w:sz w:val="26"/>
          <w:szCs w:val="26"/>
        </w:rPr>
        <w:t>Địa chỉ:……….…………………..……………………………………………………..</w:t>
      </w:r>
    </w:p>
    <w:p w:rsidR="00B26DF7" w:rsidRPr="00B533E0" w:rsidRDefault="00B26DF7" w:rsidP="00B26DF7">
      <w:pPr>
        <w:spacing w:line="340" w:lineRule="exact"/>
        <w:jc w:val="both"/>
        <w:rPr>
          <w:sz w:val="26"/>
          <w:szCs w:val="26"/>
        </w:rPr>
      </w:pPr>
      <w:r w:rsidRPr="00B533E0">
        <w:rPr>
          <w:sz w:val="26"/>
          <w:szCs w:val="26"/>
        </w:rPr>
        <w:t>Số tiền gốc chuyển giao:……………………, số tiền lãi chuyển giao:…………………</w:t>
      </w:r>
    </w:p>
    <w:p w:rsidR="00B26DF7" w:rsidRPr="00B533E0" w:rsidRDefault="00B26DF7" w:rsidP="00B26DF7">
      <w:pPr>
        <w:spacing w:line="340" w:lineRule="exact"/>
        <w:jc w:val="both"/>
        <w:rPr>
          <w:sz w:val="26"/>
          <w:szCs w:val="26"/>
        </w:rPr>
      </w:pPr>
      <w:r w:rsidRPr="00B533E0">
        <w:rPr>
          <w:sz w:val="26"/>
          <w:szCs w:val="26"/>
        </w:rPr>
        <w:t>Kể từ ngày</w:t>
      </w:r>
      <w:r w:rsidRPr="00B533E0">
        <w:rPr>
          <w:sz w:val="26"/>
          <w:szCs w:val="26"/>
          <w:vertAlign w:val="superscript"/>
        </w:rPr>
        <w:t>(3)</w:t>
      </w:r>
      <w:r w:rsidRPr="00B533E0">
        <w:rPr>
          <w:sz w:val="26"/>
          <w:szCs w:val="26"/>
        </w:rPr>
        <w:t xml:space="preserve"> :………………… Ông/bà..…………………… có quyền sở hữu Thẻ tiết kiệm số………………………………………………… theo quy định của pháp luật.</w:t>
      </w:r>
    </w:p>
    <w:p w:rsidR="00B26DF7" w:rsidRPr="00B533E0" w:rsidRDefault="00B26DF7" w:rsidP="00B26DF7">
      <w:pPr>
        <w:spacing w:line="340" w:lineRule="exact"/>
        <w:jc w:val="both"/>
        <w:rPr>
          <w:sz w:val="26"/>
          <w:szCs w:val="26"/>
        </w:rPr>
      </w:pPr>
      <w:r w:rsidRPr="00B533E0">
        <w:rPr>
          <w:sz w:val="26"/>
          <w:szCs w:val="26"/>
        </w:rPr>
        <w:t>Thẻ tiết kiệm do Ông/bà… ……………………………………………………….. giữ.</w:t>
      </w:r>
    </w:p>
    <w:p w:rsidR="00B26DF7" w:rsidRPr="00B533E0" w:rsidRDefault="00B26DF7" w:rsidP="00B26DF7">
      <w:pPr>
        <w:spacing w:line="340" w:lineRule="exact"/>
        <w:jc w:val="both"/>
        <w:rPr>
          <w:sz w:val="26"/>
          <w:szCs w:val="26"/>
        </w:rPr>
      </w:pPr>
      <w:r w:rsidRPr="00B533E0">
        <w:rPr>
          <w:sz w:val="26"/>
          <w:szCs w:val="26"/>
        </w:rPr>
        <w:t xml:space="preserve">Đề nghị NHCSXH…………………………. thực hiện thủ tục chuyển giao quyền sở hữu Thẻ tiết kiệm trên. </w:t>
      </w:r>
    </w:p>
    <w:p w:rsidR="00B26DF7" w:rsidRPr="00B533E0" w:rsidRDefault="00B26DF7" w:rsidP="00B26DF7">
      <w:pPr>
        <w:spacing w:line="340" w:lineRule="exact"/>
        <w:jc w:val="both"/>
        <w:rPr>
          <w:sz w:val="26"/>
          <w:szCs w:val="26"/>
        </w:rPr>
      </w:pPr>
      <w:r w:rsidRPr="00B533E0">
        <w:rPr>
          <w:sz w:val="26"/>
          <w:szCs w:val="26"/>
        </w:rPr>
        <w:t>Tôi/chúng tôi cam kết thực hiện đúng các quy định hiện hành của pháp luật và NHCSXH về tiền gửi tiết kiệm, mọi tranh chấp phát sinh liên quan đến tiền gửi tiết kiệm tôi/chúng tôi tự chịu trách nhiệm và giải quyết.</w:t>
      </w:r>
    </w:p>
    <w:p w:rsidR="00B26DF7" w:rsidRPr="00B533E0" w:rsidRDefault="00B26DF7" w:rsidP="00B26DF7">
      <w:pPr>
        <w:spacing w:line="340" w:lineRule="exact"/>
        <w:jc w:val="right"/>
        <w:rPr>
          <w:sz w:val="26"/>
          <w:szCs w:val="26"/>
        </w:rPr>
      </w:pPr>
      <w:r w:rsidRPr="00B533E0">
        <w:rPr>
          <w:sz w:val="26"/>
          <w:szCs w:val="26"/>
        </w:rPr>
        <w:t>Giấy chuyển giao này lập thành 03 bản, bên chuyển giao quyền sở hữu giữ 01 bản, bên nhận chuyển giao quyền sở hữu giữ 01 bản và 01 bản được lưu tại NHCSXH……</w:t>
      </w:r>
      <w:r w:rsidRPr="00B533E0">
        <w:rPr>
          <w:i/>
          <w:sz w:val="26"/>
          <w:szCs w:val="26"/>
        </w:rPr>
        <w:tab/>
      </w:r>
      <w:r w:rsidRPr="00B533E0">
        <w:rPr>
          <w:sz w:val="26"/>
          <w:szCs w:val="26"/>
        </w:rPr>
        <w:t>…..</w:t>
      </w:r>
      <w:r w:rsidRPr="00B533E0">
        <w:rPr>
          <w:i/>
          <w:sz w:val="26"/>
          <w:szCs w:val="26"/>
        </w:rPr>
        <w:tab/>
      </w:r>
      <w:r w:rsidRPr="00B533E0">
        <w:rPr>
          <w:i/>
          <w:sz w:val="26"/>
          <w:szCs w:val="26"/>
        </w:rPr>
        <w:tab/>
      </w:r>
      <w:r w:rsidRPr="00B533E0">
        <w:rPr>
          <w:i/>
          <w:sz w:val="26"/>
          <w:szCs w:val="26"/>
        </w:rPr>
        <w:tab/>
      </w:r>
      <w:r w:rsidRPr="00B533E0">
        <w:rPr>
          <w:i/>
          <w:sz w:val="26"/>
          <w:szCs w:val="26"/>
        </w:rPr>
        <w:tab/>
        <w:t>............, ngày ....... tháng ...... năm .........</w:t>
      </w:r>
    </w:p>
    <w:tbl>
      <w:tblPr>
        <w:tblW w:w="0" w:type="auto"/>
        <w:tblLook w:val="01E0"/>
      </w:tblPr>
      <w:tblGrid>
        <w:gridCol w:w="4644"/>
        <w:gridCol w:w="4644"/>
      </w:tblGrid>
      <w:tr w:rsidR="00B26DF7" w:rsidRPr="00B533E0" w:rsidTr="00120BAE">
        <w:tc>
          <w:tcPr>
            <w:tcW w:w="5148" w:type="dxa"/>
          </w:tcPr>
          <w:p w:rsidR="00B26DF7" w:rsidRPr="00B533E0" w:rsidRDefault="00B26DF7" w:rsidP="00120BAE">
            <w:pPr>
              <w:jc w:val="center"/>
              <w:rPr>
                <w:b/>
                <w:vertAlign w:val="superscript"/>
              </w:rPr>
            </w:pPr>
            <w:r w:rsidRPr="00B533E0">
              <w:rPr>
                <w:b/>
              </w:rPr>
              <w:t>NGƯỜI CHUYỂN GIAO</w:t>
            </w:r>
            <w:r w:rsidRPr="00B533E0">
              <w:rPr>
                <w:b/>
                <w:vertAlign w:val="superscript"/>
              </w:rPr>
              <w:t>(4)</w:t>
            </w:r>
          </w:p>
          <w:p w:rsidR="00B26DF7" w:rsidRPr="00B533E0" w:rsidRDefault="00B26DF7" w:rsidP="00120BAE">
            <w:pPr>
              <w:spacing w:line="312" w:lineRule="auto"/>
              <w:jc w:val="center"/>
              <w:rPr>
                <w:i/>
              </w:rPr>
            </w:pPr>
            <w:r w:rsidRPr="00B533E0">
              <w:rPr>
                <w:i/>
              </w:rPr>
              <w:t>(Ký, ghi rõ họ và tên)</w:t>
            </w:r>
          </w:p>
          <w:p w:rsidR="00B26DF7" w:rsidRPr="00B533E0" w:rsidRDefault="00B26DF7" w:rsidP="00120BAE">
            <w:pPr>
              <w:jc w:val="center"/>
              <w:rPr>
                <w:b/>
                <w:bCs/>
                <w:i/>
                <w:sz w:val="20"/>
                <w:szCs w:val="20"/>
              </w:rPr>
            </w:pPr>
          </w:p>
        </w:tc>
        <w:tc>
          <w:tcPr>
            <w:tcW w:w="5148" w:type="dxa"/>
          </w:tcPr>
          <w:p w:rsidR="00B26DF7" w:rsidRPr="00B533E0" w:rsidRDefault="00B26DF7" w:rsidP="00120BAE">
            <w:pPr>
              <w:jc w:val="center"/>
              <w:rPr>
                <w:b/>
                <w:vertAlign w:val="superscript"/>
              </w:rPr>
            </w:pPr>
            <w:r w:rsidRPr="00B533E0">
              <w:rPr>
                <w:b/>
              </w:rPr>
              <w:t>NGƯỜI ĐƯỢC CHUYỂN GIAO</w:t>
            </w:r>
          </w:p>
          <w:p w:rsidR="00B26DF7" w:rsidRPr="00B533E0" w:rsidRDefault="00B26DF7" w:rsidP="00120BAE">
            <w:pPr>
              <w:spacing w:line="312" w:lineRule="auto"/>
              <w:jc w:val="center"/>
              <w:rPr>
                <w:i/>
              </w:rPr>
            </w:pPr>
            <w:r w:rsidRPr="00B533E0">
              <w:rPr>
                <w:i/>
              </w:rPr>
              <w:t>(Ký, ghi rõ họ và tên)</w:t>
            </w:r>
          </w:p>
          <w:p w:rsidR="00B26DF7" w:rsidRPr="00B533E0" w:rsidRDefault="00B26DF7" w:rsidP="00120BAE">
            <w:pPr>
              <w:jc w:val="center"/>
              <w:rPr>
                <w:b/>
                <w:bCs/>
                <w:i/>
                <w:sz w:val="20"/>
                <w:szCs w:val="20"/>
              </w:rPr>
            </w:pPr>
          </w:p>
        </w:tc>
      </w:tr>
    </w:tbl>
    <w:p w:rsidR="00B26DF7" w:rsidRPr="00B533E0" w:rsidRDefault="00B26DF7" w:rsidP="00B26DF7">
      <w:pPr>
        <w:spacing w:before="100" w:beforeAutospacing="1" w:after="100" w:afterAutospacing="1"/>
        <w:jc w:val="center"/>
        <w:rPr>
          <w:b/>
        </w:rPr>
      </w:pPr>
      <w:r w:rsidRPr="00B533E0">
        <w:rPr>
          <w:b/>
        </w:rPr>
        <w:t>XÁC NHẬN CỦA NGÂN HÀNG</w:t>
      </w:r>
    </w:p>
    <w:p w:rsidR="00B26DF7" w:rsidRPr="00B533E0" w:rsidRDefault="00B26DF7" w:rsidP="00B26DF7">
      <w:pPr>
        <w:rPr>
          <w:b/>
          <w:i/>
          <w:lang w:val="pt-BR"/>
        </w:rPr>
      </w:pPr>
      <w:r w:rsidRPr="00B533E0">
        <w:rPr>
          <w:b/>
          <w:i/>
          <w:lang w:val="pt-BR"/>
        </w:rPr>
        <w:t>Lưu ý:</w:t>
      </w:r>
    </w:p>
    <w:p w:rsidR="00B26DF7" w:rsidRPr="00B533E0" w:rsidRDefault="00B26DF7" w:rsidP="00B26DF7">
      <w:pPr>
        <w:rPr>
          <w:lang w:val="pt-BR"/>
        </w:rPr>
      </w:pPr>
      <w:r w:rsidRPr="00B533E0">
        <w:rPr>
          <w:lang w:val="pt-BR"/>
        </w:rPr>
        <w:t xml:space="preserve"> </w:t>
      </w:r>
      <w:r w:rsidRPr="00B533E0">
        <w:rPr>
          <w:vertAlign w:val="superscript"/>
          <w:lang w:val="pt-BR"/>
        </w:rPr>
        <w:t>(1)</w:t>
      </w:r>
      <w:r w:rsidRPr="00B533E0">
        <w:rPr>
          <w:lang w:val="pt-BR"/>
        </w:rPr>
        <w:t xml:space="preserve"> Ghi đầy đủ thông tin của tất cả người gửi tiền tiết kiệm chung.</w:t>
      </w:r>
    </w:p>
    <w:p w:rsidR="00B26DF7" w:rsidRPr="00B533E0" w:rsidRDefault="00B26DF7" w:rsidP="00B26DF7">
      <w:pPr>
        <w:rPr>
          <w:lang w:val="pt-BR"/>
        </w:rPr>
      </w:pPr>
      <w:r w:rsidRPr="00B533E0">
        <w:rPr>
          <w:vertAlign w:val="superscript"/>
          <w:lang w:val="pt-BR"/>
        </w:rPr>
        <w:t>(2,3)</w:t>
      </w:r>
      <w:r w:rsidRPr="00B533E0">
        <w:rPr>
          <w:lang w:val="pt-BR"/>
        </w:rPr>
        <w:t xml:space="preserve"> Ngày chuyển giao quyền sở hữu tiền gửi tiết kiệm.</w:t>
      </w:r>
    </w:p>
    <w:p w:rsidR="00B26DF7" w:rsidRPr="00B533E0" w:rsidRDefault="00B26DF7" w:rsidP="00B26DF7">
      <w:pPr>
        <w:rPr>
          <w:lang w:val="pt-BR"/>
        </w:rPr>
      </w:pPr>
      <w:r w:rsidRPr="00B533E0">
        <w:rPr>
          <w:vertAlign w:val="superscript"/>
          <w:lang w:val="pt-BR"/>
        </w:rPr>
        <w:t>(4)</w:t>
      </w:r>
      <w:r w:rsidRPr="00B533E0">
        <w:rPr>
          <w:lang w:val="pt-BR"/>
        </w:rPr>
        <w:t xml:space="preserve"> Người/ những người chuyển giao.</w:t>
      </w:r>
    </w:p>
    <w:p w:rsidR="0091039B" w:rsidRDefault="0091039B"/>
    <w:sectPr w:rsidR="0091039B" w:rsidSect="0013413B">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compat/>
  <w:rsids>
    <w:rsidRoot w:val="00D3175D"/>
    <w:rsid w:val="000B373F"/>
    <w:rsid w:val="000F5E1E"/>
    <w:rsid w:val="0013413B"/>
    <w:rsid w:val="00387B42"/>
    <w:rsid w:val="00900CE5"/>
    <w:rsid w:val="0091039B"/>
    <w:rsid w:val="00B26DF7"/>
    <w:rsid w:val="00BC454C"/>
    <w:rsid w:val="00C660B9"/>
    <w:rsid w:val="00D3175D"/>
    <w:rsid w:val="00D92B85"/>
    <w:rsid w:val="00DA0CFD"/>
    <w:rsid w:val="00FE43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75D"/>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311</Words>
  <Characters>1775</Characters>
  <Application>Microsoft Office Word</Application>
  <DocSecurity>0</DocSecurity>
  <Lines>14</Lines>
  <Paragraphs>4</Paragraphs>
  <ScaleCrop>false</ScaleCrop>
  <Company/>
  <LinksUpToDate>false</LinksUpToDate>
  <CharactersWithSpaces>2082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quyetlv</dc:creator>
  <cp:lastModifiedBy>quyetlv</cp:lastModifiedBy>
  <cp:revision>4</cp:revision>
  <dcterms:created xsi:type="dcterms:W3CDTF">2019-06-17T07:02:00Z</dcterms:created>
  <dcterms:modified xsi:type="dcterms:W3CDTF">2019-07-09T03:05:00Z</dcterms:modified>
</cp:coreProperties>
</file>